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9F" w:rsidRDefault="004557B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C52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CONVEGNO </w:t>
      </w:r>
      <w:r w:rsidR="00006F83" w:rsidRPr="002C52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INTERNAZIONALE </w:t>
      </w:r>
      <w:r w:rsidRPr="002C52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ARCHITETTURA RURALE. LA MEMORIA DEL PAESE </w:t>
      </w:r>
    </w:p>
    <w:p w:rsidR="004557B7" w:rsidRPr="002C524F" w:rsidRDefault="003D429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21 -22 MAGGIO 2022</w:t>
      </w:r>
    </w:p>
    <w:p w:rsidR="004557B7" w:rsidRDefault="004557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</w:t>
      </w:r>
      <w:r w:rsidR="00347C51">
        <w:rPr>
          <w:rFonts w:ascii="Arial" w:hAnsi="Arial" w:cs="Arial"/>
          <w:color w:val="000000"/>
          <w:sz w:val="20"/>
          <w:szCs w:val="20"/>
          <w:shd w:val="clear" w:color="auto" w:fill="FFFFFF"/>
        </w:rPr>
        <w:t>/La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sottoscritto</w:t>
      </w:r>
      <w:r w:rsidR="00347C51">
        <w:rPr>
          <w:rFonts w:ascii="Arial" w:hAnsi="Arial" w:cs="Arial"/>
          <w:color w:val="000000"/>
          <w:sz w:val="20"/>
          <w:szCs w:val="20"/>
          <w:shd w:val="clear" w:color="auto" w:fill="FFFFFF"/>
        </w:rPr>
        <w:t>/a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……………………………………………………..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autore del saggio "………………………………………………………………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632E" w:rsidRDefault="00E363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A80C7B" w:rsidP="00E3632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>ichiara</w:t>
      </w:r>
    </w:p>
    <w:p w:rsidR="00E3632E" w:rsidRDefault="00E3632E" w:rsidP="00E3632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80C7B" w:rsidRDefault="00CC6A22" w:rsidP="00E3632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80C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che il </w:t>
      </w:r>
      <w:r w:rsidR="00A80C7B" w:rsidRP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>materiale</w:t>
      </w:r>
      <w:r w:rsidR="00A80C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scientifico fornito </w:t>
      </w:r>
      <w:r w:rsidR="004262FD">
        <w:rPr>
          <w:rFonts w:ascii="Arial" w:hAnsi="Arial" w:cs="Arial"/>
          <w:color w:val="000000"/>
          <w:sz w:val="20"/>
          <w:szCs w:val="20"/>
          <w:shd w:val="clear" w:color="auto" w:fill="FFFFFF"/>
        </w:rPr>
        <w:t>potrà essere</w:t>
      </w:r>
      <w:r w:rsidR="00A80C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pubblicato negli Atti del convegno </w:t>
      </w:r>
      <w:r w:rsidR="00A80C7B" w:rsidRPr="00F2741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Architettura rurale. La memoria del paese</w:t>
      </w:r>
      <w:r w:rsidR="00A80C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71E9">
        <w:rPr>
          <w:rFonts w:ascii="Arial" w:hAnsi="Arial" w:cs="Arial"/>
          <w:color w:val="000000"/>
          <w:sz w:val="20"/>
          <w:szCs w:val="20"/>
          <w:shd w:val="clear" w:color="auto" w:fill="FFFFFF"/>
        </w:rPr>
        <w:t>da parte</w:t>
      </w:r>
      <w:r w:rsidR="00A80C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ICOMOS Italia </w:t>
      </w:r>
    </w:p>
    <w:p w:rsidR="00CC6A22" w:rsidRDefault="00CC6A22" w:rsidP="00D0261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CC6A22" w:rsidP="00D0261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>che le immagini inserite sono tutte riproducibili e che per le quali ha regolare autorizzazione alla</w:t>
      </w:r>
      <w:r w:rsidR="00D026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>pubblicazione</w:t>
      </w:r>
      <w:r w:rsid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</w:t>
      </w:r>
      <w:r w:rsidR="00F421EE" w:rsidRP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che </w:t>
      </w:r>
      <w:r w:rsid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l’uso </w:t>
      </w:r>
      <w:r w:rsidR="00F421EE" w:rsidRP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>di parti di opere altrui (se presenti) all’interno dell’opera è stato debitamente autorizzato dai rispettivi autori e non viola diritti di terzi, sollevando, in ogni caso, l’Editore da ogni istanza o pretesa di qualsiasi natura o contenuto, da essi eventualmente proposte o esercitate</w:t>
      </w:r>
      <w:r w:rsidR="00F42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3F3274" w:rsidRDefault="003F3274" w:rsidP="00CC6A2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3274" w:rsidRDefault="003F3274" w:rsidP="00F421E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3274" w:rsidRDefault="003F3274" w:rsidP="00F421E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3274" w:rsidRDefault="003F3274" w:rsidP="00F421E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3274" w:rsidRDefault="003F3274" w:rsidP="00F421E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3274" w:rsidRDefault="003F3274" w:rsidP="00F421E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 w:rsidP="00162678">
      <w:pPr>
        <w:ind w:right="424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………………………………………………………………..</w:t>
      </w:r>
    </w:p>
    <w:p w:rsidR="00162678" w:rsidRDefault="00162678" w:rsidP="00162678">
      <w:pPr>
        <w:ind w:right="2125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(firma leggibile) 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………………………………..</w:t>
      </w:r>
    </w:p>
    <w:p w:rsidR="00162678" w:rsidRDefault="001626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B749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Luogo e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data)</w:t>
      </w:r>
    </w:p>
    <w:sectPr w:rsidR="0016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50" w:rsidRDefault="00887D50" w:rsidP="009F4839">
      <w:pPr>
        <w:spacing w:after="0" w:line="240" w:lineRule="auto"/>
      </w:pPr>
      <w:r>
        <w:separator/>
      </w:r>
    </w:p>
  </w:endnote>
  <w:endnote w:type="continuationSeparator" w:id="0">
    <w:p w:rsidR="00887D50" w:rsidRDefault="00887D50" w:rsidP="009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50" w:rsidRDefault="00887D50" w:rsidP="009F4839">
      <w:pPr>
        <w:spacing w:after="0" w:line="240" w:lineRule="auto"/>
      </w:pPr>
      <w:r>
        <w:separator/>
      </w:r>
    </w:p>
  </w:footnote>
  <w:footnote w:type="continuationSeparator" w:id="0">
    <w:p w:rsidR="00887D50" w:rsidRDefault="00887D50" w:rsidP="009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 w:rsidP="009F4839">
    <w:pPr>
      <w:pStyle w:val="Intestazione"/>
    </w:pPr>
    <w:r>
      <w:tab/>
      <w:t>ICOMOS ITALIA COMITATO SCIENTIFICO NAZIONALE ARCHITETTURA VERNACOLARE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839" w:rsidRDefault="009F48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78"/>
    <w:rsid w:val="00006F83"/>
    <w:rsid w:val="00042660"/>
    <w:rsid w:val="00162678"/>
    <w:rsid w:val="001B3492"/>
    <w:rsid w:val="00253A65"/>
    <w:rsid w:val="002C524F"/>
    <w:rsid w:val="00347C51"/>
    <w:rsid w:val="003D429F"/>
    <w:rsid w:val="003F3274"/>
    <w:rsid w:val="004262FD"/>
    <w:rsid w:val="004557B7"/>
    <w:rsid w:val="00887D50"/>
    <w:rsid w:val="009206B2"/>
    <w:rsid w:val="009F4839"/>
    <w:rsid w:val="00A80C7B"/>
    <w:rsid w:val="00AF0341"/>
    <w:rsid w:val="00B7491E"/>
    <w:rsid w:val="00CC6A22"/>
    <w:rsid w:val="00D02616"/>
    <w:rsid w:val="00DA71E9"/>
    <w:rsid w:val="00E3632E"/>
    <w:rsid w:val="00F27412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7BBA"/>
  <w15:chartTrackingRefBased/>
  <w15:docId w15:val="{487669CD-3FAD-4C63-A0A7-CE0847D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839"/>
  </w:style>
  <w:style w:type="paragraph" w:styleId="Pidipagina">
    <w:name w:val="footer"/>
    <w:basedOn w:val="Normale"/>
    <w:link w:val="PidipaginaCarattere"/>
    <w:uiPriority w:val="99"/>
    <w:unhideWhenUsed/>
    <w:rsid w:val="009F4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Sessa</dc:creator>
  <cp:keywords/>
  <dc:description/>
  <cp:lastModifiedBy>Beatrice Messeri</cp:lastModifiedBy>
  <cp:revision>21</cp:revision>
  <dcterms:created xsi:type="dcterms:W3CDTF">2022-05-25T18:44:00Z</dcterms:created>
  <dcterms:modified xsi:type="dcterms:W3CDTF">2022-06-03T20:56:00Z</dcterms:modified>
</cp:coreProperties>
</file>